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572" w:line="520" w:lineRule="exact"/>
        <w:ind w:left="0" w:leftChars="0" w:right="0" w:rightChars="0" w:firstLine="0" w:firstLineChars="0"/>
        <w:jc w:val="center"/>
        <w:textAlignment w:val="auto"/>
        <w:outlineLvl w:val="2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</w:pPr>
      <w:bookmarkStart w:id="0" w:name="bookmark1"/>
      <w:r>
        <w:rPr>
          <w:rFonts w:hint="eastAsia" w:ascii="华文中宋" w:hAnsi="华文中宋" w:eastAsia="华文中宋" w:cs="华文中宋"/>
          <w:color w:val="000000"/>
          <w:spacing w:val="0"/>
          <w:w w:val="100"/>
          <w:position w:val="0"/>
          <w:sz w:val="36"/>
          <w:szCs w:val="36"/>
          <w:lang w:val="zh-CN" w:eastAsia="zh-CN" w:bidi="zh-CN"/>
        </w:rPr>
        <w:t>关于</w:t>
      </w:r>
      <w:r>
        <w:rPr>
          <w:rFonts w:hint="eastAsia" w:ascii="华文中宋" w:hAnsi="华文中宋" w:eastAsia="华文中宋" w:cs="华文中宋"/>
          <w:color w:val="000000"/>
          <w:spacing w:val="0"/>
          <w:w w:val="100"/>
          <w:position w:val="0"/>
          <w:sz w:val="36"/>
          <w:szCs w:val="36"/>
          <w:lang w:val="en-US" w:eastAsia="zh-CN" w:bidi="zh-CN"/>
        </w:rPr>
        <w:t>XXX</w:t>
      </w:r>
      <w:r>
        <w:rPr>
          <w:rFonts w:hint="eastAsia" w:ascii="华文中宋" w:hAnsi="华文中宋" w:eastAsia="华文中宋" w:cs="华文中宋"/>
          <w:color w:val="000000"/>
          <w:spacing w:val="0"/>
          <w:w w:val="100"/>
          <w:position w:val="0"/>
          <w:sz w:val="36"/>
          <w:szCs w:val="36"/>
          <w:lang w:val="zh-CN" w:eastAsia="zh-CN" w:bidi="zh-CN"/>
        </w:rPr>
        <w:t>同志申报202</w:t>
      </w:r>
      <w:r>
        <w:rPr>
          <w:rFonts w:hint="eastAsia" w:ascii="华文中宋" w:hAnsi="华文中宋" w:eastAsia="华文中宋" w:cs="华文中宋"/>
          <w:color w:val="000000"/>
          <w:spacing w:val="0"/>
          <w:w w:val="100"/>
          <w:position w:val="0"/>
          <w:sz w:val="36"/>
          <w:szCs w:val="36"/>
          <w:lang w:val="en-US" w:eastAsia="zh-CN" w:bidi="zh-CN"/>
        </w:rPr>
        <w:t>2</w:t>
      </w:r>
      <w:r>
        <w:rPr>
          <w:rFonts w:hint="eastAsia" w:ascii="华文中宋" w:hAnsi="华文中宋" w:eastAsia="华文中宋" w:cs="华文中宋"/>
          <w:color w:val="000000"/>
          <w:spacing w:val="0"/>
          <w:w w:val="100"/>
          <w:position w:val="0"/>
          <w:sz w:val="36"/>
          <w:szCs w:val="36"/>
          <w:lang w:val="zh-CN" w:eastAsia="zh-CN" w:bidi="zh-CN"/>
        </w:rPr>
        <w:t>年度山西省高级会计师评审“三公示”制度执行情况报告</w:t>
      </w:r>
      <w:bookmarkEnd w:id="0"/>
    </w:p>
    <w:p>
      <w:pPr>
        <w:pStyle w:val="7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 w:bidi="zh-CN"/>
        </w:rPr>
      </w:pPr>
      <w:r>
        <w:rPr>
          <w:rFonts w:hint="eastAsia" w:ascii="仿宋_GB2312" w:hAnsi="Arial" w:eastAsia="仿宋_GB2312" w:cs="仿宋_GB2312"/>
          <w:color w:val="000000"/>
          <w:sz w:val="31"/>
          <w:szCs w:val="31"/>
          <w:shd w:val="clear" w:color="auto" w:fill="FFFFFF"/>
        </w:rPr>
        <w:t>山西省</w:t>
      </w:r>
      <w:r>
        <w:rPr>
          <w:rFonts w:hint="eastAsia" w:ascii="仿宋_GB2312" w:hAnsi="Arial" w:eastAsia="仿宋_GB2312" w:cs="仿宋_GB2312"/>
          <w:color w:val="000000"/>
          <w:sz w:val="31"/>
          <w:szCs w:val="31"/>
          <w:shd w:val="clear" w:color="auto" w:fill="FFFFFF"/>
          <w:lang w:eastAsia="zh-CN"/>
        </w:rPr>
        <w:t>会计系列高级职称</w:t>
      </w:r>
      <w:r>
        <w:rPr>
          <w:rFonts w:ascii="仿宋_GB2312" w:hAnsi="Arial" w:eastAsia="仿宋_GB2312" w:cs="仿宋_GB2312"/>
          <w:color w:val="000000"/>
          <w:sz w:val="31"/>
          <w:szCs w:val="31"/>
          <w:shd w:val="clear" w:color="auto" w:fill="FFFFFF"/>
        </w:rPr>
        <w:t>评审委员会</w:t>
      </w:r>
      <w:r>
        <w:rPr>
          <w:rFonts w:hint="eastAsia" w:ascii="仿宋_GB2312" w:hAnsi="Arial" w:eastAsia="仿宋_GB2312" w:cs="仿宋_GB2312"/>
          <w:color w:val="000000"/>
          <w:sz w:val="31"/>
          <w:szCs w:val="31"/>
          <w:shd w:val="clear" w:color="auto" w:fill="FFFFFF"/>
          <w:lang w:val="en-US" w:eastAsia="zh-CN"/>
        </w:rPr>
        <w:t>:</w:t>
      </w:r>
    </w:p>
    <w:p>
      <w:pPr>
        <w:pStyle w:val="7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根据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《山西省财政厅 山西省人力资源和社会保障厅 关于做好202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年度全省会计系列高级职称评审工作的通知》（晋财会〔202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〕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71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号）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要求，现将XXX同志申报202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 w:bidi="zh-CN"/>
        </w:rPr>
        <w:t>2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年度山西省高级会计师评审“三公示”制度执行的情况报告如下：</w:t>
      </w:r>
    </w:p>
    <w:p>
      <w:pPr>
        <w:pStyle w:val="7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</w:pP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一、公示时间</w:t>
      </w:r>
    </w:p>
    <w:p>
      <w:pPr>
        <w:pStyle w:val="7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 w:bidi="zh-CN"/>
        </w:rPr>
        <w:t>2022年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X月X日至X月X日。</w:t>
      </w:r>
    </w:p>
    <w:p>
      <w:pPr>
        <w:pStyle w:val="7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</w:pP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二、公示地点</w:t>
      </w:r>
    </w:p>
    <w:p>
      <w:pPr>
        <w:pStyle w:val="7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 w:bidi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按照“评审条件程序公示，个人申报材料公示，单位鉴定意见公示”的要求，我们对符合申报条件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 w:bidi="zh-CN"/>
        </w:rPr>
        <w:t>XXX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同志的申报有关情况在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 w:bidi="zh-CN"/>
        </w:rPr>
        <w:t>XXX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进行公示。</w:t>
      </w:r>
    </w:p>
    <w:p>
      <w:pPr>
        <w:pStyle w:val="7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</w:pP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三、公示内容</w:t>
      </w:r>
    </w:p>
    <w:p>
      <w:pPr>
        <w:pStyle w:val="7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(一）评审条件和程序。</w:t>
      </w:r>
    </w:p>
    <w:p>
      <w:pPr>
        <w:pStyle w:val="7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 w:bidi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 w:bidi="zh-CN"/>
        </w:rPr>
        <w:t>《山西省财政厅 山西省人力资源和社会保障厅 关于做好2022年度全省会计系列高级职称评审工作的通知》（晋财会〔2022〕71号）</w:t>
      </w:r>
    </w:p>
    <w:p>
      <w:pPr>
        <w:pStyle w:val="7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64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(二）个人申报材料情况。</w:t>
      </w:r>
    </w:p>
    <w:p>
      <w:pPr>
        <w:pStyle w:val="7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64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XXX同志①为从事会计工作的在职在岗专业技术人员，具备良好的科学精神、职业道德和敬业精神。学历条件、资历条件、考核条件及继续教育均符合要求；②符合文件（晋财会〔202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 w:bidi="zh-CN"/>
        </w:rPr>
        <w:t>2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〕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 w:bidi="zh-CN"/>
        </w:rPr>
        <w:t>71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号）中高级会计师经历（能力）的条件；③业绩成果条件中符合第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u w:val="single"/>
          <w:lang w:val="zh-CN" w:eastAsia="zh-CN" w:bidi="zh-CN"/>
        </w:rPr>
        <w:t>  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条；④学术理论水平条件中符合第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u w:val="single"/>
          <w:lang w:val="zh-CN" w:eastAsia="zh-CN" w:bidi="zh-CN"/>
        </w:rPr>
        <w:t>  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条。（若大专毕业的，还需要单位补充说明申报人符合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 w:bidi="zh-CN"/>
        </w:rPr>
        <w:t>71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号文件中大专申报条件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 w:bidi="zh-CN"/>
        </w:rPr>
        <w:t>；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若破格申报的需要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逐条说明情况。）</w:t>
      </w:r>
    </w:p>
    <w:p>
      <w:pPr>
        <w:pStyle w:val="7"/>
        <w:keepNext/>
        <w:keepLines/>
        <w:pageBreakBefore w:val="0"/>
        <w:widowControl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用人单位鉴定意见。</w:t>
      </w:r>
    </w:p>
    <w:p>
      <w:pPr>
        <w:pStyle w:val="7"/>
        <w:keepNext/>
        <w:keepLines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经审核，该同志各项资格符合202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 w:bidi="zh-CN"/>
        </w:rPr>
        <w:t>2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年度山西省高级会计师申报条件，同意推荐申报高级会计师职称评审。</w:t>
      </w:r>
    </w:p>
    <w:p>
      <w:pPr>
        <w:pStyle w:val="7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</w:pP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四、公示结论</w:t>
      </w:r>
    </w:p>
    <w:p>
      <w:pPr>
        <w:pStyle w:val="7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XXX同志未受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 w:bidi="zh-CN"/>
        </w:rPr>
        <w:t>过任何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处分，公示期间也未收到对XXX同志的任何反映，现推荐XXX同志参加202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 w:bidi="zh-CN"/>
        </w:rPr>
        <w:t>2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年度山西省高级会计师专业技术职务资格评审。</w:t>
      </w:r>
    </w:p>
    <w:p>
      <w:pPr>
        <w:pStyle w:val="7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5120" w:firstLineChars="16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</w:pPr>
    </w:p>
    <w:p>
      <w:pPr>
        <w:pStyle w:val="7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5120" w:firstLineChars="16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单位名称（盖章）：</w:t>
      </w:r>
    </w:p>
    <w:p>
      <w:pPr>
        <w:pStyle w:val="7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                                         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 w:bidi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  时间：  年  月  日</w:t>
      </w:r>
    </w:p>
    <w:p>
      <w:pPr>
        <w:pStyle w:val="7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4480" w:firstLineChars="14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</w:pPr>
    </w:p>
    <w:p>
      <w:pPr>
        <w:pStyle w:val="7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</w:pPr>
    </w:p>
    <w:p>
      <w:pPr>
        <w:pStyle w:val="7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64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000000"/>
          <w:spacing w:val="0"/>
          <w:w w:val="100"/>
          <w:position w:val="0"/>
          <w:sz w:val="28"/>
          <w:szCs w:val="28"/>
          <w:lang w:val="zh-CN" w:eastAsia="zh-CN" w:bidi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pacing w:val="0"/>
          <w:w w:val="100"/>
          <w:position w:val="0"/>
          <w:sz w:val="28"/>
          <w:szCs w:val="28"/>
          <w:lang w:val="zh-CN" w:eastAsia="zh-CN" w:bidi="zh-CN"/>
        </w:rPr>
        <w:t>（注意：申报正高级会计师的，将文中“高级会计师”改写为“正高级会计师”，学术理论条件中还需要说明哪篇论文是核心期刊。）</w:t>
      </w:r>
    </w:p>
    <w:sectPr>
      <w:footnotePr>
        <w:numFmt w:val="decimal"/>
      </w:footnotePr>
      <w:pgSz w:w="11900" w:h="16840"/>
      <w:pgMar w:top="1947" w:right="1815" w:bottom="1870" w:left="1460" w:header="0" w:footer="3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19D0C3"/>
    <w:multiLevelType w:val="singleLevel"/>
    <w:tmpl w:val="6119D0C3"/>
    <w:lvl w:ilvl="0" w:tentative="0">
      <w:start w:val="3"/>
      <w:numFmt w:val="chineseCounting"/>
      <w:suff w:val="nothing"/>
      <w:lvlText w:val="(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DB1033"/>
    <w:rsid w:val="06103ACD"/>
    <w:rsid w:val="12227720"/>
    <w:rsid w:val="15D279B6"/>
    <w:rsid w:val="17E3416A"/>
    <w:rsid w:val="1A4B2E0E"/>
    <w:rsid w:val="26DB1033"/>
    <w:rsid w:val="27070EB0"/>
    <w:rsid w:val="27534B87"/>
    <w:rsid w:val="282D24EB"/>
    <w:rsid w:val="2AAE4A07"/>
    <w:rsid w:val="2AEAD893"/>
    <w:rsid w:val="30AC6597"/>
    <w:rsid w:val="35F66DBA"/>
    <w:rsid w:val="360F0EF3"/>
    <w:rsid w:val="3C220F78"/>
    <w:rsid w:val="3CB97850"/>
    <w:rsid w:val="3F6C6C36"/>
    <w:rsid w:val="40606384"/>
    <w:rsid w:val="442C24AF"/>
    <w:rsid w:val="5760644A"/>
    <w:rsid w:val="5B7D6BF6"/>
    <w:rsid w:val="5E027961"/>
    <w:rsid w:val="62493920"/>
    <w:rsid w:val="644D5188"/>
    <w:rsid w:val="65031490"/>
    <w:rsid w:val="672731E0"/>
    <w:rsid w:val="7336032C"/>
    <w:rsid w:val="738E0CB4"/>
    <w:rsid w:val="744C6C69"/>
    <w:rsid w:val="75865C3C"/>
    <w:rsid w:val="79C15220"/>
    <w:rsid w:val="7D3F4028"/>
    <w:rsid w:val="ACF66794"/>
    <w:rsid w:val="B8BD9CCD"/>
    <w:rsid w:val="DFAFE13B"/>
    <w:rsid w:val="EEFBE7B7"/>
    <w:rsid w:val="FFDD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lang w:val="zh-CN" w:eastAsia="zh-CN" w:bidi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qFormat/>
    <w:uiPriority w:val="0"/>
    <w:rPr>
      <w:color w:val="0000FF"/>
      <w:u w:val="single"/>
    </w:rPr>
  </w:style>
  <w:style w:type="paragraph" w:customStyle="1" w:styleId="7">
    <w:name w:val="MSG_EN_FONT_STYLE_NAME_TEMPLATE_ROLE_LEVEL MSG_EN_FONT_STYLE_NAME_BY_ROLE_HEADING 3"/>
    <w:basedOn w:val="1"/>
    <w:qFormat/>
    <w:uiPriority w:val="0"/>
    <w:pPr>
      <w:widowControl w:val="0"/>
      <w:shd w:val="clear" w:color="auto" w:fill="FFFFFF"/>
      <w:spacing w:before="200" w:after="560" w:line="583" w:lineRule="exact"/>
      <w:jc w:val="center"/>
      <w:outlineLvl w:val="2"/>
    </w:pPr>
    <w:rPr>
      <w:rFonts w:ascii="宋体" w:hAnsi="宋体" w:eastAsia="宋体" w:cs="宋体"/>
      <w:sz w:val="42"/>
      <w:szCs w:val="42"/>
      <w:u w:val="none"/>
    </w:rPr>
  </w:style>
  <w:style w:type="paragraph" w:customStyle="1" w:styleId="8">
    <w:name w:val="MSG_EN_FONT_STYLE_NAME_TEMPLATE_ROLE_NUMBER MSG_EN_FONT_STYLE_NAME_BY_ROLE_TEXT 21"/>
    <w:basedOn w:val="1"/>
    <w:link w:val="10"/>
    <w:qFormat/>
    <w:uiPriority w:val="0"/>
    <w:pPr>
      <w:widowControl w:val="0"/>
      <w:shd w:val="clear" w:color="auto" w:fill="FFFFFF"/>
      <w:spacing w:before="560" w:line="569" w:lineRule="exact"/>
      <w:jc w:val="right"/>
    </w:pPr>
    <w:rPr>
      <w:rFonts w:ascii="宋体" w:hAnsi="宋体" w:eastAsia="宋体" w:cs="宋体"/>
      <w:spacing w:val="30"/>
      <w:sz w:val="28"/>
      <w:szCs w:val="28"/>
      <w:u w:val="none"/>
    </w:rPr>
  </w:style>
  <w:style w:type="character" w:customStyle="1" w:styleId="9">
    <w:name w:val="MSG_EN_FONT_STYLE_NAME_TEMPLATE_ROLE_NUMBER MSG_EN_FONT_STYLE_NAME_BY_ROLE_TEXT 2 + MSG_EN_FONT_STYLE_MODIFER_SPACING 4"/>
    <w:basedOn w:val="10"/>
    <w:qFormat/>
    <w:uiPriority w:val="0"/>
    <w:rPr>
      <w:color w:val="000000"/>
      <w:spacing w:val="80"/>
      <w:w w:val="100"/>
      <w:position w:val="0"/>
      <w:lang w:val="zh-CN" w:eastAsia="zh-CN" w:bidi="zh-CN"/>
    </w:rPr>
  </w:style>
  <w:style w:type="character" w:customStyle="1" w:styleId="10">
    <w:name w:val="MSG_EN_FONT_STYLE_NAME_TEMPLATE_ROLE_NUMBER MSG_EN_FONT_STYLE_NAME_BY_ROLE_TEXT 2_"/>
    <w:basedOn w:val="4"/>
    <w:link w:val="8"/>
    <w:qFormat/>
    <w:uiPriority w:val="0"/>
    <w:rPr>
      <w:rFonts w:ascii="宋体" w:hAnsi="宋体" w:eastAsia="宋体" w:cs="宋体"/>
      <w:spacing w:val="30"/>
      <w:sz w:val="28"/>
      <w:szCs w:val="28"/>
      <w:u w:val="none"/>
    </w:rPr>
  </w:style>
  <w:style w:type="paragraph" w:customStyle="1" w:styleId="11">
    <w:name w:val="MSG_EN_FONT_STYLE_NAME_TEMPLATE_ROLE_NUMBER MSG_EN_FONT_STYLE_NAME_BY_ROLE_TEXT 3"/>
    <w:basedOn w:val="1"/>
    <w:qFormat/>
    <w:uiPriority w:val="0"/>
    <w:pPr>
      <w:widowControl w:val="0"/>
      <w:shd w:val="clear" w:color="auto" w:fill="FFFFFF"/>
      <w:spacing w:before="320" w:line="569" w:lineRule="exact"/>
      <w:ind w:firstLine="580"/>
      <w:jc w:val="distribute"/>
    </w:pPr>
    <w:rPr>
      <w:rFonts w:ascii="宋体" w:hAnsi="宋体" w:eastAsia="宋体" w:cs="宋体"/>
      <w:b/>
      <w:bCs/>
      <w:sz w:val="28"/>
      <w:szCs w:val="28"/>
      <w:u w:val="none"/>
    </w:rPr>
  </w:style>
  <w:style w:type="character" w:customStyle="1" w:styleId="12">
    <w:name w:val="MSG_EN_FONT_STYLE_NAME_TEMPLATE_ROLE_NUMBER MSG_EN_FONT_STYLE_NAME_BY_ROLE_TEXT 2"/>
    <w:basedOn w:val="10"/>
    <w:qFormat/>
    <w:uiPriority w:val="0"/>
    <w:rPr>
      <w:color w:val="000000"/>
      <w:w w:val="100"/>
      <w:position w:val="0"/>
      <w:u w:val="single"/>
      <w:lang w:val="zh-CN" w:eastAsia="zh-CN" w:bidi="zh-CN"/>
    </w:rPr>
  </w:style>
  <w:style w:type="character" w:customStyle="1" w:styleId="13">
    <w:name w:val="MSG_EN_FONT_STYLE_NAME_TEMPLATE_ROLE_NUMBER MSG_EN_FONT_STYLE_NAME_BY_ROLE_TEXT 2 + MSG_EN_FONT_STYLE_MODIFER_NAME Times New Roman"/>
    <w:basedOn w:val="10"/>
    <w:qFormat/>
    <w:uiPriority w:val="0"/>
    <w:rPr>
      <w:rFonts w:ascii="Times New Roman" w:hAnsi="Times New Roman" w:eastAsia="Times New Roman" w:cs="Times New Roman"/>
      <w:color w:val="000000"/>
      <w:spacing w:val="0"/>
      <w:w w:val="200"/>
      <w:position w:val="0"/>
      <w:sz w:val="8"/>
      <w:szCs w:val="8"/>
      <w:lang w:val="zh-CN" w:eastAsia="zh-CN" w:bidi="zh-CN"/>
    </w:rPr>
  </w:style>
  <w:style w:type="character" w:customStyle="1" w:styleId="14">
    <w:name w:val="MSG_EN_FONT_STYLE_NAME_TEMPLATE_ROLE_NUMBER MSG_EN_FONT_STYLE_NAME_BY_ROLE_TEXT 2 + MSG_EN_FONT_STYLE_MODIFER_SPACING 0"/>
    <w:basedOn w:val="10"/>
    <w:qFormat/>
    <w:uiPriority w:val="0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15">
    <w:name w:val="MSG_EN_FONT_STYLE_NAME_TEMPLATE_ROLE_NUMBER MSG_EN_FONT_STYLE_NAME_BY_ROLE_TEXT 2 + MSG_EN_FONT_STYLE_MODIFER_BOLD"/>
    <w:basedOn w:val="10"/>
    <w:qFormat/>
    <w:uiPriority w:val="0"/>
    <w:rPr>
      <w:b/>
      <w:bCs/>
      <w:color w:val="000000"/>
      <w:spacing w:val="0"/>
      <w:w w:val="100"/>
      <w:position w:val="0"/>
      <w:lang w:val="zh-CN" w:eastAsia="zh-CN" w:bidi="zh-CN"/>
    </w:rPr>
  </w:style>
  <w:style w:type="paragraph" w:customStyle="1" w:styleId="16">
    <w:name w:val="MSG_EN_FONT_STYLE_NAME_TEMPLATE_ROLE_LEVEL MSG_EN_FONT_STYLE_NAME_BY_ROLE_HEADING 21"/>
    <w:basedOn w:val="1"/>
    <w:link w:val="18"/>
    <w:qFormat/>
    <w:uiPriority w:val="0"/>
    <w:pPr>
      <w:widowControl w:val="0"/>
      <w:shd w:val="clear" w:color="auto" w:fill="FFFFFF"/>
      <w:spacing w:line="284" w:lineRule="exact"/>
      <w:jc w:val="right"/>
      <w:outlineLvl w:val="1"/>
    </w:pPr>
    <w:rPr>
      <w:rFonts w:ascii="宋体" w:hAnsi="宋体" w:eastAsia="宋体" w:cs="宋体"/>
      <w:sz w:val="28"/>
      <w:szCs w:val="28"/>
      <w:u w:val="none"/>
    </w:rPr>
  </w:style>
  <w:style w:type="character" w:customStyle="1" w:styleId="17">
    <w:name w:val="MSG_EN_FONT_STYLE_NAME_TEMPLATE_ROLE_LEVEL MSG_EN_FONT_STYLE_NAME_BY_ROLE_HEADING 2 + MSG_EN_FONT_STYLE_MODIFER_NAME Times New Roman"/>
    <w:basedOn w:val="18"/>
    <w:qFormat/>
    <w:uiPriority w:val="0"/>
    <w:rPr>
      <w:rFonts w:ascii="Times New Roman" w:hAnsi="Times New Roman" w:eastAsia="Times New Roman" w:cs="Times New Roman"/>
      <w:i/>
      <w:iCs/>
      <w:color w:val="C7A3AF"/>
      <w:spacing w:val="0"/>
      <w:w w:val="60"/>
      <w:position w:val="0"/>
      <w:sz w:val="17"/>
      <w:szCs w:val="17"/>
      <w:lang w:val="zh-CN" w:eastAsia="zh-CN" w:bidi="zh-CN"/>
    </w:rPr>
  </w:style>
  <w:style w:type="character" w:customStyle="1" w:styleId="18">
    <w:name w:val="MSG_EN_FONT_STYLE_NAME_TEMPLATE_ROLE_LEVEL MSG_EN_FONT_STYLE_NAME_BY_ROLE_HEADING 2_"/>
    <w:basedOn w:val="4"/>
    <w:link w:val="16"/>
    <w:qFormat/>
    <w:uiPriority w:val="0"/>
    <w:rPr>
      <w:rFonts w:ascii="宋体" w:hAnsi="宋体" w:eastAsia="宋体" w:cs="宋体"/>
      <w:sz w:val="28"/>
      <w:szCs w:val="28"/>
      <w:u w:val="none"/>
    </w:rPr>
  </w:style>
  <w:style w:type="character" w:customStyle="1" w:styleId="19">
    <w:name w:val="MSG_EN_FONT_STYLE_NAME_TEMPLATE_ROLE_LEVEL MSG_EN_FONT_STYLE_NAME_BY_ROLE_HEADING 2"/>
    <w:basedOn w:val="18"/>
    <w:qFormat/>
    <w:uiPriority w:val="0"/>
    <w:rPr>
      <w:color w:val="C7A3AF"/>
      <w:spacing w:val="0"/>
      <w:w w:val="100"/>
      <w:position w:val="0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Office_11.8.2.10953_F1E327BC-269C-435d-A152-05C5408002CA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2021-08-18T02:16:00Z</dcterms:created>
  <dc:creator>lenovo</dc:creator>
  <cp:lastModifiedBy>baixin</cp:lastModifiedBy>
  <dcterms:modified xsi:type="dcterms:W3CDTF">2022-10-11T12:04:07Z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2052-11.8.2.10953</vt:lpwstr>
  </property>
</Properties>
</file>