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/>
        <w:keepLines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572" w:line="520" w:lineRule="exact"/>
        <w:ind w:left="0" w:leftChars="0" w:right="0" w:rightChars="0" w:firstLine="0" w:firstLineChars="0"/>
        <w:jc w:val="center"/>
        <w:textAlignment w:val="auto"/>
        <w:outlineLvl w:val="2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 w:eastAsia="zh-CN" w:bidi="zh-CN"/>
        </w:rPr>
      </w:pPr>
      <w:bookmarkStart w:id="0" w:name="bookmark1"/>
      <w:r>
        <w:rPr>
          <w:rFonts w:hint="eastAsia" w:ascii="华文中宋" w:hAnsi="华文中宋" w:eastAsia="华文中宋" w:cs="华文中宋"/>
          <w:color w:val="000000"/>
          <w:spacing w:val="0"/>
          <w:w w:val="100"/>
          <w:position w:val="0"/>
          <w:sz w:val="36"/>
          <w:szCs w:val="36"/>
          <w:lang w:val="zh-CN" w:eastAsia="zh-CN" w:bidi="zh-CN"/>
        </w:rPr>
        <w:t>关于</w:t>
      </w:r>
      <w:r>
        <w:rPr>
          <w:rFonts w:hint="eastAsia" w:ascii="华文中宋" w:hAnsi="华文中宋" w:eastAsia="华文中宋" w:cs="华文中宋"/>
          <w:color w:val="000000"/>
          <w:spacing w:val="0"/>
          <w:w w:val="100"/>
          <w:position w:val="0"/>
          <w:sz w:val="36"/>
          <w:szCs w:val="36"/>
          <w:lang w:val="en-US" w:eastAsia="zh-CN" w:bidi="zh-CN"/>
        </w:rPr>
        <w:t>XXX</w:t>
      </w:r>
      <w:r>
        <w:rPr>
          <w:rFonts w:hint="eastAsia" w:ascii="华文中宋" w:hAnsi="华文中宋" w:eastAsia="华文中宋" w:cs="华文中宋"/>
          <w:color w:val="000000"/>
          <w:spacing w:val="0"/>
          <w:w w:val="100"/>
          <w:position w:val="0"/>
          <w:sz w:val="36"/>
          <w:szCs w:val="36"/>
          <w:lang w:val="zh-CN" w:eastAsia="zh-CN" w:bidi="zh-CN"/>
        </w:rPr>
        <w:t>同志申报202</w:t>
      </w:r>
      <w:r>
        <w:rPr>
          <w:rFonts w:hint="eastAsia" w:ascii="华文中宋" w:hAnsi="华文中宋" w:eastAsia="华文中宋" w:cs="华文中宋"/>
          <w:color w:val="000000"/>
          <w:spacing w:val="0"/>
          <w:w w:val="100"/>
          <w:position w:val="0"/>
          <w:sz w:val="36"/>
          <w:szCs w:val="36"/>
          <w:lang w:val="en-US" w:eastAsia="zh-CN" w:bidi="zh-CN"/>
        </w:rPr>
        <w:t>3</w:t>
      </w:r>
      <w:r>
        <w:rPr>
          <w:rFonts w:hint="eastAsia" w:ascii="华文中宋" w:hAnsi="华文中宋" w:eastAsia="华文中宋" w:cs="华文中宋"/>
          <w:color w:val="000000"/>
          <w:spacing w:val="0"/>
          <w:w w:val="100"/>
          <w:position w:val="0"/>
          <w:sz w:val="36"/>
          <w:szCs w:val="36"/>
          <w:lang w:val="zh-CN" w:eastAsia="zh-CN" w:bidi="zh-CN"/>
        </w:rPr>
        <w:t>年度山西省</w:t>
      </w:r>
      <w:r>
        <w:rPr>
          <w:rFonts w:hint="eastAsia" w:ascii="华文中宋" w:hAnsi="华文中宋" w:eastAsia="华文中宋" w:cs="华文中宋"/>
          <w:color w:val="000000"/>
          <w:spacing w:val="0"/>
          <w:w w:val="100"/>
          <w:position w:val="0"/>
          <w:sz w:val="36"/>
          <w:szCs w:val="36"/>
          <w:lang w:val="en-US" w:eastAsia="zh-CN" w:bidi="zh-CN"/>
        </w:rPr>
        <w:t>会计系列</w:t>
      </w:r>
      <w:r>
        <w:rPr>
          <w:rFonts w:hint="eastAsia" w:ascii="华文中宋" w:hAnsi="华文中宋" w:eastAsia="华文中宋" w:cs="华文中宋"/>
          <w:color w:val="000000"/>
          <w:spacing w:val="0"/>
          <w:w w:val="100"/>
          <w:position w:val="0"/>
          <w:sz w:val="36"/>
          <w:szCs w:val="36"/>
          <w:lang w:val="zh-CN" w:eastAsia="zh-CN" w:bidi="zh-CN"/>
        </w:rPr>
        <w:t>高级</w:t>
      </w:r>
      <w:r>
        <w:rPr>
          <w:rFonts w:hint="eastAsia" w:ascii="华文中宋" w:hAnsi="华文中宋" w:eastAsia="华文中宋" w:cs="华文中宋"/>
          <w:color w:val="000000"/>
          <w:spacing w:val="0"/>
          <w:w w:val="100"/>
          <w:position w:val="0"/>
          <w:sz w:val="36"/>
          <w:szCs w:val="36"/>
          <w:lang w:val="en-US" w:eastAsia="zh-CN" w:bidi="zh-CN"/>
        </w:rPr>
        <w:t>职称</w:t>
      </w:r>
      <w:r>
        <w:rPr>
          <w:rFonts w:hint="eastAsia" w:ascii="华文中宋" w:hAnsi="华文中宋" w:eastAsia="华文中宋" w:cs="华文中宋"/>
          <w:color w:val="000000"/>
          <w:spacing w:val="0"/>
          <w:w w:val="100"/>
          <w:position w:val="0"/>
          <w:sz w:val="36"/>
          <w:szCs w:val="36"/>
          <w:lang w:val="zh-CN" w:eastAsia="zh-CN" w:bidi="zh-CN"/>
        </w:rPr>
        <w:t>评审“三公示”制度执行情况报告</w:t>
      </w:r>
      <w:bookmarkEnd w:id="0"/>
    </w:p>
    <w:p>
      <w:pPr>
        <w:pStyle w:val="7"/>
        <w:keepNext/>
        <w:keepLines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 w:bidi="zh-CN"/>
        </w:rPr>
      </w:pPr>
      <w:r>
        <w:rPr>
          <w:rFonts w:hint="eastAsia" w:ascii="仿宋_GB2312" w:hAnsi="Arial" w:eastAsia="仿宋_GB2312" w:cs="仿宋_GB2312"/>
          <w:color w:val="000000"/>
          <w:sz w:val="31"/>
          <w:szCs w:val="31"/>
          <w:shd w:val="clear" w:color="auto" w:fill="FFFFFF"/>
        </w:rPr>
        <w:t>山西省</w:t>
      </w:r>
      <w:r>
        <w:rPr>
          <w:rFonts w:hint="eastAsia" w:ascii="仿宋_GB2312" w:hAnsi="Arial" w:eastAsia="仿宋_GB2312" w:cs="仿宋_GB2312"/>
          <w:color w:val="000000"/>
          <w:sz w:val="31"/>
          <w:szCs w:val="31"/>
          <w:shd w:val="clear" w:color="auto" w:fill="FFFFFF"/>
          <w:lang w:eastAsia="zh-CN"/>
        </w:rPr>
        <w:t>会计系列高级职称</w:t>
      </w:r>
      <w:r>
        <w:rPr>
          <w:rFonts w:ascii="仿宋_GB2312" w:hAnsi="Arial" w:eastAsia="仿宋_GB2312" w:cs="仿宋_GB2312"/>
          <w:color w:val="000000"/>
          <w:sz w:val="31"/>
          <w:szCs w:val="31"/>
          <w:shd w:val="clear" w:color="auto" w:fill="FFFFFF"/>
        </w:rPr>
        <w:t>评审委员会</w:t>
      </w:r>
      <w:r>
        <w:rPr>
          <w:rFonts w:hint="eastAsia" w:ascii="仿宋_GB2312" w:hAnsi="Arial" w:eastAsia="仿宋_GB2312" w:cs="仿宋_GB2312"/>
          <w:color w:val="000000"/>
          <w:sz w:val="31"/>
          <w:szCs w:val="31"/>
          <w:shd w:val="clear" w:color="auto" w:fill="FFFFFF"/>
          <w:lang w:val="en-US" w:eastAsia="zh-CN"/>
        </w:rPr>
        <w:t>:</w:t>
      </w:r>
    </w:p>
    <w:p>
      <w:pPr>
        <w:pStyle w:val="7"/>
        <w:keepNext/>
        <w:keepLines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 w:eastAsia="zh-CN" w:bidi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 w:eastAsia="zh-CN" w:bidi="zh-CN"/>
        </w:rPr>
        <w:t>根据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《山西省财政厅 山西省人力资源和社会保障厅 关于做好202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年度全省会计系列高级职称评审工作的通知》（晋财会〔202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37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号）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 w:eastAsia="zh-CN" w:bidi="zh-CN"/>
        </w:rPr>
        <w:t>要求，现将XXX同志申报202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 w:bidi="zh-CN"/>
        </w:rPr>
        <w:t>3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 w:eastAsia="zh-CN" w:bidi="zh-CN"/>
        </w:rPr>
        <w:t>年度山西省高级会计师（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 w:bidi="zh-CN"/>
        </w:rPr>
        <w:t>申报正高级的改为“正高级会计师”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 w:eastAsia="zh-CN" w:bidi="zh-CN"/>
        </w:rPr>
        <w:t>）评审“三公示”制度执行的情况报告如下：</w:t>
      </w:r>
    </w:p>
    <w:p>
      <w:pPr>
        <w:pStyle w:val="7"/>
        <w:keepNext/>
        <w:keepLines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 w:eastAsia="zh-CN" w:bidi="zh-CN"/>
        </w:rPr>
      </w:pPr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32"/>
          <w:szCs w:val="32"/>
          <w:lang w:val="zh-CN" w:eastAsia="zh-CN" w:bidi="zh-CN"/>
        </w:rPr>
        <w:t>一、公示时间</w:t>
      </w:r>
    </w:p>
    <w:p>
      <w:pPr>
        <w:pStyle w:val="7"/>
        <w:keepNext/>
        <w:keepLines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 w:eastAsia="zh-CN" w:bidi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 w:eastAsia="zh-CN" w:bidi="zh-CN"/>
        </w:rPr>
        <w:t>XX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 w:bidi="zh-CN"/>
        </w:rPr>
        <w:t>年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 w:eastAsia="zh-CN" w:bidi="zh-CN"/>
        </w:rPr>
        <w:t>X月X日至X月X日。</w:t>
      </w:r>
    </w:p>
    <w:p>
      <w:pPr>
        <w:pStyle w:val="7"/>
        <w:keepNext/>
        <w:keepLines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32"/>
          <w:szCs w:val="32"/>
          <w:lang w:val="zh-CN" w:eastAsia="zh-CN" w:bidi="zh-CN"/>
        </w:rPr>
      </w:pPr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32"/>
          <w:szCs w:val="32"/>
          <w:lang w:val="zh-CN" w:eastAsia="zh-CN" w:bidi="zh-CN"/>
        </w:rPr>
        <w:t>二、公示地点</w:t>
      </w:r>
    </w:p>
    <w:p>
      <w:pPr>
        <w:pStyle w:val="7"/>
        <w:keepNext/>
        <w:keepLines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 w:bidi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 w:eastAsia="zh-CN" w:bidi="zh-CN"/>
        </w:rPr>
        <w:t>按照“评审条件程序公示，个人申报材料公示，单位鉴定意见公示”的要求，我们对符合申报条件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 w:bidi="zh-CN"/>
        </w:rPr>
        <w:t>XXX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 w:eastAsia="zh-CN" w:bidi="zh-CN"/>
        </w:rPr>
        <w:t>同志的申报有关情况在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 w:bidi="zh-CN"/>
        </w:rPr>
        <w:t>XXX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 w:eastAsia="zh-CN" w:bidi="zh-CN"/>
        </w:rPr>
        <w:t>进行公示。</w:t>
      </w:r>
    </w:p>
    <w:p>
      <w:pPr>
        <w:pStyle w:val="7"/>
        <w:keepNext/>
        <w:keepLines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32"/>
          <w:szCs w:val="32"/>
          <w:lang w:val="zh-CN" w:eastAsia="zh-CN" w:bidi="zh-CN"/>
        </w:rPr>
      </w:pPr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32"/>
          <w:szCs w:val="32"/>
          <w:lang w:val="zh-CN" w:eastAsia="zh-CN" w:bidi="zh-CN"/>
        </w:rPr>
        <w:t>三、公示内容</w:t>
      </w:r>
    </w:p>
    <w:p>
      <w:pPr>
        <w:pStyle w:val="7"/>
        <w:keepNext/>
        <w:keepLines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 w:eastAsia="zh-CN" w:bidi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 w:eastAsia="zh-CN" w:bidi="zh-CN"/>
        </w:rPr>
        <w:t>(一）评审条件和程序。</w:t>
      </w:r>
    </w:p>
    <w:p>
      <w:pPr>
        <w:pStyle w:val="7"/>
        <w:keepNext/>
        <w:keepLines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 w:bidi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 w:bidi="zh-CN"/>
        </w:rPr>
        <w:t>《山西省财政厅 山西省人力资源和社会保障厅 关于做好2023年度全省会计系列高级职称评审工作的通知》（晋财会〔2023〕37号）。</w:t>
      </w:r>
    </w:p>
    <w:p>
      <w:pPr>
        <w:pStyle w:val="7"/>
        <w:keepNext/>
        <w:keepLines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 w:eastAsia="zh-CN" w:bidi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 w:eastAsia="zh-CN" w:bidi="zh-CN"/>
        </w:rPr>
        <w:t>(二）个人申报材料情况。</w:t>
      </w:r>
    </w:p>
    <w:p>
      <w:pPr>
        <w:pStyle w:val="7"/>
        <w:keepNext/>
        <w:keepLines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 w:eastAsia="zh-CN" w:bidi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 w:eastAsia="zh-CN" w:bidi="zh-CN"/>
        </w:rPr>
        <w:t>XXX同志①为从事会计工作的在职在岗专业技术人员，具备良好的科学精神、职业道德和敬业精神。学历条件、资历条件、考核条件及继续教育均符合（晋财会〔202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 w:bidi="zh-CN"/>
        </w:rPr>
        <w:t>3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 w:eastAsia="zh-CN" w:bidi="zh-CN"/>
        </w:rPr>
        <w:t>〕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position w:val="0"/>
          <w:sz w:val="32"/>
          <w:szCs w:val="32"/>
          <w:lang w:val="en-US" w:eastAsia="zh-CN" w:bidi="zh-CN"/>
        </w:rPr>
        <w:t>37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 w:eastAsia="zh-CN" w:bidi="zh-CN"/>
        </w:rPr>
        <w:t>号）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 w:bidi="zh-CN"/>
        </w:rPr>
        <w:t>文件相关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 w:eastAsia="zh-CN" w:bidi="zh-CN"/>
        </w:rPr>
        <w:t>要求；②符合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 w:bidi="zh-CN"/>
        </w:rPr>
        <w:t>37号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 w:eastAsia="zh-CN" w:bidi="zh-CN"/>
        </w:rPr>
        <w:t>文件中高级会计师（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 w:bidi="zh-CN"/>
        </w:rPr>
        <w:t>申报正高级的改为“正高级会计师”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 w:eastAsia="zh-CN" w:bidi="zh-CN"/>
        </w:rPr>
        <w:t>）经历（能力）的条件；③业绩成果条件中符合第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u w:val="single"/>
          <w:lang w:val="zh-CN" w:eastAsia="zh-CN" w:bidi="zh-CN"/>
        </w:rPr>
        <w:t>  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 w:eastAsia="zh-CN" w:bidi="zh-CN"/>
        </w:rPr>
        <w:t>条；④学术理论水平条件中符合第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u w:val="single"/>
          <w:lang w:val="zh-CN" w:eastAsia="zh-CN" w:bidi="zh-CN"/>
        </w:rPr>
        <w:t>  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 w:eastAsia="zh-CN" w:bidi="zh-CN"/>
        </w:rPr>
        <w:t>条。（若大专毕业的，还需要单位补充说明申报人符合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 w:bidi="zh-CN"/>
        </w:rPr>
        <w:t>37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 w:eastAsia="zh-CN" w:bidi="zh-CN"/>
        </w:rPr>
        <w:t>号文件中大专申报条件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 w:bidi="zh-CN"/>
        </w:rPr>
        <w:t>；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 w:eastAsia="zh-CN" w:bidi="zh-CN"/>
        </w:rPr>
        <w:t>若破格申报的需要逐条说明情况。）</w:t>
      </w:r>
    </w:p>
    <w:p>
      <w:pPr>
        <w:pStyle w:val="7"/>
        <w:keepNext/>
        <w:keepLines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 w:eastAsia="zh-CN" w:bidi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 w:eastAsia="zh-CN" w:bidi="zh-CN"/>
        </w:rPr>
        <w:t>用人单位鉴定意见。</w:t>
      </w:r>
    </w:p>
    <w:p>
      <w:pPr>
        <w:pStyle w:val="7"/>
        <w:keepNext/>
        <w:keepLines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 w:eastAsia="zh-CN" w:bidi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 w:eastAsia="zh-CN" w:bidi="zh-CN"/>
        </w:rPr>
        <w:t>经审核，该同志各项资格符合202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 w:bidi="zh-CN"/>
        </w:rPr>
        <w:t>3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 w:eastAsia="zh-CN" w:bidi="zh-CN"/>
        </w:rPr>
        <w:t>年度山西省高级会计师（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 w:bidi="zh-CN"/>
        </w:rPr>
        <w:t>申报正高级的改为“正高级会计师”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 w:eastAsia="zh-CN" w:bidi="zh-CN"/>
        </w:rPr>
        <w:t>）申报条件，同意推荐申报高级会计师（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 w:bidi="zh-CN"/>
        </w:rPr>
        <w:t>申报正高级的改为“正高级会计师”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 w:eastAsia="zh-CN" w:bidi="zh-CN"/>
        </w:rPr>
        <w:t>）职称评审。</w:t>
      </w:r>
    </w:p>
    <w:p>
      <w:pPr>
        <w:pStyle w:val="7"/>
        <w:keepNext/>
        <w:keepLines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32"/>
          <w:szCs w:val="32"/>
          <w:lang w:val="zh-CN" w:eastAsia="zh-CN" w:bidi="zh-CN"/>
        </w:rPr>
      </w:pPr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32"/>
          <w:szCs w:val="32"/>
          <w:lang w:val="zh-CN" w:eastAsia="zh-CN" w:bidi="zh-CN"/>
        </w:rPr>
        <w:t>四、公示结论</w:t>
      </w:r>
    </w:p>
    <w:p>
      <w:pPr>
        <w:pStyle w:val="7"/>
        <w:keepNext/>
        <w:keepLines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 w:eastAsia="zh-CN" w:bidi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 w:eastAsia="zh-CN" w:bidi="zh-CN"/>
        </w:rPr>
        <w:t>XXX同志未受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 w:bidi="zh-CN"/>
        </w:rPr>
        <w:t>过任何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 w:eastAsia="zh-CN" w:bidi="zh-CN"/>
        </w:rPr>
        <w:t>处分（若受过处分，需要说明处分的具体时间和内容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 w:bidi="zh-CN"/>
        </w:rPr>
        <w:t>及是否在处分期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 w:eastAsia="zh-CN" w:bidi="zh-CN"/>
        </w:rPr>
        <w:t>），公示期间也未收到对XXX同志的任何反映，现推荐XXX同志参加202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 w:bidi="zh-CN"/>
        </w:rPr>
        <w:t>3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 w:eastAsia="zh-CN" w:bidi="zh-CN"/>
        </w:rPr>
        <w:t>年度山西省高级会计师（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 w:bidi="zh-CN"/>
        </w:rPr>
        <w:t>申报正高级的改为“正高级会计师”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 w:eastAsia="zh-CN" w:bidi="zh-CN"/>
        </w:rPr>
        <w:t>）专业技术职务资格评审。</w:t>
      </w:r>
    </w:p>
    <w:p>
      <w:pPr>
        <w:pStyle w:val="7"/>
        <w:keepNext/>
        <w:keepLines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5120" w:firstLineChars="16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 w:eastAsia="zh-CN" w:bidi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 w:eastAsia="zh-CN" w:bidi="zh-CN"/>
        </w:rPr>
        <w:t>单位名称（盖章）</w:t>
      </w:r>
    </w:p>
    <w:p>
      <w:pPr>
        <w:pStyle w:val="7"/>
        <w:keepNext/>
        <w:keepLines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 w:eastAsia="zh-CN" w:bidi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 w:eastAsia="zh-CN" w:bidi="zh-CN"/>
        </w:rPr>
        <w:t>                                         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 w:bidi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 w:eastAsia="zh-CN" w:bidi="zh-CN"/>
        </w:rPr>
        <w:t> 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 w:bidi="zh-CN"/>
        </w:rPr>
        <w:t xml:space="preserve">    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 w:eastAsia="zh-CN" w:bidi="zh-CN"/>
        </w:rPr>
        <w:t>  年  月  日</w:t>
      </w:r>
    </w:p>
    <w:sectPr>
      <w:footnotePr>
        <w:numFmt w:val="decimal"/>
      </w:footnotePr>
      <w:pgSz w:w="11900" w:h="16840"/>
      <w:pgMar w:top="1947" w:right="1815" w:bottom="1870" w:left="1460" w:header="0" w:footer="3" w:gutter="0"/>
      <w:cols w:space="72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宋体S-超大字符集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19D0C3"/>
    <w:multiLevelType w:val="singleLevel"/>
    <w:tmpl w:val="6119D0C3"/>
    <w:lvl w:ilvl="0" w:tentative="0">
      <w:start w:val="3"/>
      <w:numFmt w:val="chineseCounting"/>
      <w:suff w:val="nothing"/>
      <w:lvlText w:val="(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DB1033"/>
    <w:rsid w:val="02782B8A"/>
    <w:rsid w:val="06103ACD"/>
    <w:rsid w:val="12227720"/>
    <w:rsid w:val="15D279B6"/>
    <w:rsid w:val="17E3416A"/>
    <w:rsid w:val="1A4B2E0E"/>
    <w:rsid w:val="1EDFA6FD"/>
    <w:rsid w:val="26DB1033"/>
    <w:rsid w:val="27070EB0"/>
    <w:rsid w:val="27534B87"/>
    <w:rsid w:val="282D24EB"/>
    <w:rsid w:val="2A186EB1"/>
    <w:rsid w:val="2AAE4A07"/>
    <w:rsid w:val="2AEAD893"/>
    <w:rsid w:val="301F7AFA"/>
    <w:rsid w:val="30AC6597"/>
    <w:rsid w:val="35F66DBA"/>
    <w:rsid w:val="360F0EF3"/>
    <w:rsid w:val="3B4170D5"/>
    <w:rsid w:val="3C220F78"/>
    <w:rsid w:val="3CB97850"/>
    <w:rsid w:val="3F6C6C36"/>
    <w:rsid w:val="40606384"/>
    <w:rsid w:val="442C24AF"/>
    <w:rsid w:val="56D10D5D"/>
    <w:rsid w:val="573170E2"/>
    <w:rsid w:val="5760644A"/>
    <w:rsid w:val="5B7D6BF6"/>
    <w:rsid w:val="5BBF2BFD"/>
    <w:rsid w:val="5E027961"/>
    <w:rsid w:val="62493920"/>
    <w:rsid w:val="644D5188"/>
    <w:rsid w:val="65031490"/>
    <w:rsid w:val="672731E0"/>
    <w:rsid w:val="7336032C"/>
    <w:rsid w:val="738E0CB4"/>
    <w:rsid w:val="744C6C69"/>
    <w:rsid w:val="75865C3C"/>
    <w:rsid w:val="79C15220"/>
    <w:rsid w:val="7D3F4028"/>
    <w:rsid w:val="ACF66794"/>
    <w:rsid w:val="B7977893"/>
    <w:rsid w:val="B8BD9CCD"/>
    <w:rsid w:val="DFAFE13B"/>
    <w:rsid w:val="EEFBE7B7"/>
    <w:rsid w:val="FFDD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lang w:val="zh-CN" w:eastAsia="zh-CN" w:bidi="zh-CN"/>
    </w:rPr>
  </w:style>
  <w:style w:type="character" w:default="1" w:styleId="3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qFormat/>
    <w:uiPriority w:val="0"/>
    <w:rPr>
      <w:color w:val="0000FF"/>
      <w:u w:val="single"/>
    </w:rPr>
  </w:style>
  <w:style w:type="paragraph" w:customStyle="1" w:styleId="7">
    <w:name w:val="MSG_EN_FONT_STYLE_NAME_TEMPLATE_ROLE_LEVEL MSG_EN_FONT_STYLE_NAME_BY_ROLE_HEADING 3"/>
    <w:basedOn w:val="1"/>
    <w:qFormat/>
    <w:uiPriority w:val="0"/>
    <w:pPr>
      <w:widowControl w:val="0"/>
      <w:shd w:val="clear" w:color="auto" w:fill="FFFFFF"/>
      <w:spacing w:before="200" w:after="560" w:line="583" w:lineRule="exact"/>
      <w:jc w:val="center"/>
      <w:outlineLvl w:val="2"/>
    </w:pPr>
    <w:rPr>
      <w:rFonts w:ascii="宋体" w:hAnsi="宋体" w:eastAsia="宋体" w:cs="宋体"/>
      <w:sz w:val="42"/>
      <w:szCs w:val="42"/>
      <w:u w:val="none"/>
    </w:rPr>
  </w:style>
  <w:style w:type="paragraph" w:customStyle="1" w:styleId="8">
    <w:name w:val="MSG_EN_FONT_STYLE_NAME_TEMPLATE_ROLE_NUMBER MSG_EN_FONT_STYLE_NAME_BY_ROLE_TEXT 21"/>
    <w:basedOn w:val="1"/>
    <w:link w:val="10"/>
    <w:qFormat/>
    <w:uiPriority w:val="0"/>
    <w:pPr>
      <w:widowControl w:val="0"/>
      <w:shd w:val="clear" w:color="auto" w:fill="FFFFFF"/>
      <w:spacing w:before="560" w:line="569" w:lineRule="exact"/>
      <w:jc w:val="right"/>
    </w:pPr>
    <w:rPr>
      <w:rFonts w:ascii="宋体" w:hAnsi="宋体" w:eastAsia="宋体" w:cs="宋体"/>
      <w:spacing w:val="30"/>
      <w:sz w:val="28"/>
      <w:szCs w:val="28"/>
      <w:u w:val="none"/>
    </w:rPr>
  </w:style>
  <w:style w:type="character" w:customStyle="1" w:styleId="9">
    <w:name w:val="MSG_EN_FONT_STYLE_NAME_TEMPLATE_ROLE_NUMBER MSG_EN_FONT_STYLE_NAME_BY_ROLE_TEXT 2 + MSG_EN_FONT_STYLE_MODIFER_SPACING 4"/>
    <w:basedOn w:val="10"/>
    <w:qFormat/>
    <w:uiPriority w:val="0"/>
    <w:rPr>
      <w:color w:val="000000"/>
      <w:spacing w:val="80"/>
      <w:w w:val="100"/>
      <w:position w:val="0"/>
      <w:lang w:val="zh-CN" w:eastAsia="zh-CN" w:bidi="zh-CN"/>
    </w:rPr>
  </w:style>
  <w:style w:type="character" w:customStyle="1" w:styleId="10">
    <w:name w:val="MSG_EN_FONT_STYLE_NAME_TEMPLATE_ROLE_NUMBER MSG_EN_FONT_STYLE_NAME_BY_ROLE_TEXT 2_"/>
    <w:basedOn w:val="3"/>
    <w:link w:val="8"/>
    <w:qFormat/>
    <w:uiPriority w:val="0"/>
    <w:rPr>
      <w:rFonts w:ascii="宋体" w:hAnsi="宋体" w:eastAsia="宋体" w:cs="宋体"/>
      <w:spacing w:val="30"/>
      <w:sz w:val="28"/>
      <w:szCs w:val="28"/>
      <w:u w:val="none"/>
    </w:rPr>
  </w:style>
  <w:style w:type="paragraph" w:customStyle="1" w:styleId="11">
    <w:name w:val="MSG_EN_FONT_STYLE_NAME_TEMPLATE_ROLE_NUMBER MSG_EN_FONT_STYLE_NAME_BY_ROLE_TEXT 3"/>
    <w:basedOn w:val="1"/>
    <w:qFormat/>
    <w:uiPriority w:val="0"/>
    <w:pPr>
      <w:widowControl w:val="0"/>
      <w:shd w:val="clear" w:color="auto" w:fill="FFFFFF"/>
      <w:spacing w:before="320" w:line="569" w:lineRule="exact"/>
      <w:ind w:firstLine="580"/>
      <w:jc w:val="distribute"/>
    </w:pPr>
    <w:rPr>
      <w:rFonts w:ascii="宋体" w:hAnsi="宋体" w:eastAsia="宋体" w:cs="宋体"/>
      <w:b/>
      <w:bCs/>
      <w:sz w:val="28"/>
      <w:szCs w:val="28"/>
      <w:u w:val="none"/>
    </w:rPr>
  </w:style>
  <w:style w:type="character" w:customStyle="1" w:styleId="12">
    <w:name w:val="MSG_EN_FONT_STYLE_NAME_TEMPLATE_ROLE_NUMBER MSG_EN_FONT_STYLE_NAME_BY_ROLE_TEXT 2"/>
    <w:basedOn w:val="10"/>
    <w:qFormat/>
    <w:uiPriority w:val="0"/>
    <w:rPr>
      <w:color w:val="000000"/>
      <w:w w:val="100"/>
      <w:position w:val="0"/>
      <w:u w:val="single"/>
      <w:lang w:val="zh-CN" w:eastAsia="zh-CN" w:bidi="zh-CN"/>
    </w:rPr>
  </w:style>
  <w:style w:type="character" w:customStyle="1" w:styleId="13">
    <w:name w:val="MSG_EN_FONT_STYLE_NAME_TEMPLATE_ROLE_NUMBER MSG_EN_FONT_STYLE_NAME_BY_ROLE_TEXT 2 + MSG_EN_FONT_STYLE_MODIFER_NAME Times New Roman"/>
    <w:basedOn w:val="10"/>
    <w:qFormat/>
    <w:uiPriority w:val="0"/>
    <w:rPr>
      <w:rFonts w:ascii="Times New Roman" w:hAnsi="Times New Roman" w:eastAsia="Times New Roman" w:cs="Times New Roman"/>
      <w:color w:val="000000"/>
      <w:spacing w:val="0"/>
      <w:w w:val="200"/>
      <w:position w:val="0"/>
      <w:sz w:val="8"/>
      <w:szCs w:val="8"/>
      <w:lang w:val="zh-CN" w:eastAsia="zh-CN" w:bidi="zh-CN"/>
    </w:rPr>
  </w:style>
  <w:style w:type="character" w:customStyle="1" w:styleId="14">
    <w:name w:val="MSG_EN_FONT_STYLE_NAME_TEMPLATE_ROLE_NUMBER MSG_EN_FONT_STYLE_NAME_BY_ROLE_TEXT 2 + MSG_EN_FONT_STYLE_MODIFER_SPACING 0"/>
    <w:basedOn w:val="10"/>
    <w:qFormat/>
    <w:uiPriority w:val="0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15">
    <w:name w:val="MSG_EN_FONT_STYLE_NAME_TEMPLATE_ROLE_NUMBER MSG_EN_FONT_STYLE_NAME_BY_ROLE_TEXT 2 + MSG_EN_FONT_STYLE_MODIFER_BOLD"/>
    <w:basedOn w:val="10"/>
    <w:qFormat/>
    <w:uiPriority w:val="0"/>
    <w:rPr>
      <w:b/>
      <w:bCs/>
      <w:color w:val="000000"/>
      <w:spacing w:val="0"/>
      <w:w w:val="100"/>
      <w:position w:val="0"/>
      <w:lang w:val="zh-CN" w:eastAsia="zh-CN" w:bidi="zh-CN"/>
    </w:rPr>
  </w:style>
  <w:style w:type="paragraph" w:customStyle="1" w:styleId="16">
    <w:name w:val="MSG_EN_FONT_STYLE_NAME_TEMPLATE_ROLE_LEVEL MSG_EN_FONT_STYLE_NAME_BY_ROLE_HEADING 21"/>
    <w:basedOn w:val="1"/>
    <w:link w:val="18"/>
    <w:qFormat/>
    <w:uiPriority w:val="0"/>
    <w:pPr>
      <w:widowControl w:val="0"/>
      <w:shd w:val="clear" w:color="auto" w:fill="FFFFFF"/>
      <w:spacing w:line="284" w:lineRule="exact"/>
      <w:jc w:val="right"/>
      <w:outlineLvl w:val="1"/>
    </w:pPr>
    <w:rPr>
      <w:rFonts w:ascii="宋体" w:hAnsi="宋体" w:eastAsia="宋体" w:cs="宋体"/>
      <w:sz w:val="28"/>
      <w:szCs w:val="28"/>
      <w:u w:val="none"/>
    </w:rPr>
  </w:style>
  <w:style w:type="character" w:customStyle="1" w:styleId="17">
    <w:name w:val="MSG_EN_FONT_STYLE_NAME_TEMPLATE_ROLE_LEVEL MSG_EN_FONT_STYLE_NAME_BY_ROLE_HEADING 2 + MSG_EN_FONT_STYLE_MODIFER_NAME Times New Roman"/>
    <w:basedOn w:val="18"/>
    <w:qFormat/>
    <w:uiPriority w:val="0"/>
    <w:rPr>
      <w:rFonts w:ascii="Times New Roman" w:hAnsi="Times New Roman" w:eastAsia="Times New Roman" w:cs="Times New Roman"/>
      <w:i/>
      <w:iCs/>
      <w:color w:val="C7A3AF"/>
      <w:spacing w:val="0"/>
      <w:w w:val="60"/>
      <w:position w:val="0"/>
      <w:sz w:val="17"/>
      <w:szCs w:val="17"/>
      <w:lang w:val="zh-CN" w:eastAsia="zh-CN" w:bidi="zh-CN"/>
    </w:rPr>
  </w:style>
  <w:style w:type="character" w:customStyle="1" w:styleId="18">
    <w:name w:val="MSG_EN_FONT_STYLE_NAME_TEMPLATE_ROLE_LEVEL MSG_EN_FONT_STYLE_NAME_BY_ROLE_HEADING 2_"/>
    <w:basedOn w:val="3"/>
    <w:link w:val="16"/>
    <w:qFormat/>
    <w:uiPriority w:val="0"/>
    <w:rPr>
      <w:rFonts w:ascii="宋体" w:hAnsi="宋体" w:eastAsia="宋体" w:cs="宋体"/>
      <w:sz w:val="28"/>
      <w:szCs w:val="28"/>
      <w:u w:val="none"/>
    </w:rPr>
  </w:style>
  <w:style w:type="character" w:customStyle="1" w:styleId="19">
    <w:name w:val="MSG_EN_FONT_STYLE_NAME_TEMPLATE_ROLE_LEVEL MSG_EN_FONT_STYLE_NAME_BY_ROLE_HEADING 2"/>
    <w:basedOn w:val="18"/>
    <w:qFormat/>
    <w:uiPriority w:val="0"/>
    <w:rPr>
      <w:color w:val="C7A3AF"/>
      <w:spacing w:val="0"/>
      <w:w w:val="100"/>
      <w:position w:val="0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2021-08-19T02:16:00Z</dcterms:created>
  <dc:creator>lenovo</dc:creator>
  <cp:lastModifiedBy>xxs</cp:lastModifiedBy>
  <cp:lastPrinted>2023-07-31T09:05:00Z</cp:lastPrinted>
  <dcterms:modified xsi:type="dcterms:W3CDTF">2023-08-10T08:43:05Z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